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7" w:rsidRPr="00190A07" w:rsidRDefault="00904A1E" w:rsidP="0019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Handout on i</w:t>
      </w:r>
      <w:r w:rsidR="00190A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nductive arguments and their corresponding fallacies:</w:t>
      </w: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A07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  <w:r w:rsidR="00190A07" w:rsidRPr="00190A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Argument from discrediting the source:</w:t>
      </w:r>
      <w:r w:rsidR="00190A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P1: Person </w:t>
      </w:r>
      <w:r w:rsidR="00190A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 </w:t>
      </w:r>
      <w:r w:rsidR="0019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says that </w:t>
      </w:r>
      <w:r w:rsidR="00AD10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 w:rsidR="00190A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P2: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allegedly negative characteristic </w:t>
      </w:r>
      <w:r w:rsidR="00AD10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A07" w:rsidRP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[P3: If (P1</w:t>
      </w:r>
      <w:r w:rsidRPr="00190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and (P2)</w:t>
      </w:r>
      <w:r w:rsidRPr="00190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then </w:t>
      </w:r>
      <w:r w:rsidR="00AD10C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Q</w:t>
      </w:r>
      <w:r w:rsidRPr="00190A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190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should not be believed.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]</w:t>
      </w: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r w:rsidR="00AD10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not be believed.</w:t>
      </w: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general, an argument from discrediting the source is strong if (P3) is true, and commits the </w:t>
      </w:r>
      <w:r w:rsidRPr="009F3F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ad hominem </w:t>
      </w:r>
      <w:r w:rsidRPr="009F3F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fallacy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(P3) is false.</w:t>
      </w: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A1E" w:rsidRDefault="00904A1E" w:rsidP="0019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A07" w:rsidRPr="00190A07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190A07" w:rsidRPr="00190A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Appeal to authority:</w:t>
      </w: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P1: Person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says that </w:t>
      </w:r>
      <w:r w:rsidR="00AD10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A07" w:rsidRP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P2: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credible authority </w:t>
      </w:r>
      <w:r w:rsidR="00AD10C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</w:t>
      </w:r>
      <w:r w:rsidR="00AD10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 w:rsidR="00AD10C2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190A07" w:rsidRP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[P3: If</w:t>
      </w:r>
      <w:r w:rsidR="00D90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(P1) and (P2), then </w:t>
      </w:r>
      <w:r w:rsidR="00AD10C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.]</w:t>
      </w: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r w:rsidR="00AD10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general, an appeal to authority is strong if (P</w:t>
      </w:r>
      <w:r w:rsidR="00AD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D10C2">
        <w:rPr>
          <w:rFonts w:ascii="Times New Roman" w:eastAsia="Times New Roman" w:hAnsi="Times New Roman" w:cs="Times New Roman"/>
          <w:color w:val="000000"/>
          <w:sz w:val="24"/>
          <w:szCs w:val="24"/>
        </w:rPr>
        <w:t>and (P3)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true, and commits the fallacy of </w:t>
      </w:r>
      <w:r w:rsidRPr="009F3F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appeal to false authority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(P</w:t>
      </w:r>
      <w:r w:rsidR="00AD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D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(P3)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false.</w:t>
      </w: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A1E" w:rsidRDefault="00904A1E" w:rsidP="0019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A07" w:rsidRPr="00190A07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</w:t>
      </w:r>
      <w:r w:rsidR="00190A07" w:rsidRPr="00190A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Appeal to ignorance:</w:t>
      </w:r>
    </w:p>
    <w:p w:rsidR="00190A07" w:rsidRP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P1: So far,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not been discovered.</w:t>
      </w:r>
    </w:p>
    <w:p w:rsidR="00190A07" w:rsidRP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[</w:t>
      </w:r>
      <w:r w:rsidRPr="00190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P2: If (P1), then (C).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]</w:t>
      </w:r>
    </w:p>
    <w:p w:rsidR="00190A07" w:rsidRP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 not exist.</w:t>
      </w:r>
    </w:p>
    <w:p w:rsidR="00190A07" w:rsidRP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general, an appeal to ignorance is strong if (P2) is true, and commits the </w:t>
      </w:r>
      <w:r w:rsidRPr="009F3F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fallacy of appeal to ignorance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(P2) is false.</w:t>
      </w: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A1E" w:rsidRDefault="00904A1E" w:rsidP="0019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0A07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</w:t>
      </w:r>
      <w:r w:rsidR="00190A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Generalization:</w:t>
      </w:r>
    </w:p>
    <w:p w:rsid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P1: Sample </w:t>
      </w:r>
      <w:r w:rsidR="009F3FEF" w:rsidRPr="009F3F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="009F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F3FEF">
        <w:rPr>
          <w:rFonts w:ascii="Times New Roman" w:eastAsia="Times New Roman" w:hAnsi="Times New Roman" w:cs="Times New Roman"/>
          <w:color w:val="000000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AD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population </w:t>
      </w:r>
      <w:r w:rsidR="00AD10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</w:t>
      </w:r>
      <w:r w:rsidR="009F3F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characteristic </w:t>
      </w:r>
      <w:r w:rsidR="006C24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A07" w:rsidRPr="009F3FEF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[P2: </w:t>
      </w:r>
      <w:r w:rsidRPr="009F3FE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S </w:t>
      </w:r>
      <w:r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 representative of </w:t>
      </w:r>
      <w:r w:rsidR="00AD10C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W</w:t>
      </w:r>
      <w:r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.]</w:t>
      </w:r>
    </w:p>
    <w:p w:rsidR="00190A07" w:rsidRPr="00190A07" w:rsidRDefault="00190A07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r w:rsidR="00AD10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6C24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A07" w:rsidRDefault="00190A07" w:rsidP="00190A0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04A1E" w:rsidRDefault="009F3FEF" w:rsidP="00904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general, a generalization is strong if (P2) is true, and commits the fallacy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hasty generalization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(P2) is false.</w:t>
      </w:r>
    </w:p>
    <w:p w:rsidR="00904A1E" w:rsidRDefault="00904A1E" w:rsidP="00904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A1E" w:rsidRDefault="00904A1E" w:rsidP="00904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42A" w:rsidRDefault="008A542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F3FEF" w:rsidRPr="00904A1E" w:rsidRDefault="009F3FEF" w:rsidP="00904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</w:t>
      </w:r>
      <w:r w:rsidRPr="009F3F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Causal argument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(or: </w:t>
      </w:r>
      <w:r w:rsidRPr="009F3F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argument from causation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FEF" w:rsidRP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3F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1</w:t>
      </w:r>
      <w:r w:rsidR="00DF4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(from an event to its alleged effect)</w:t>
      </w:r>
      <w:r w:rsidRPr="009F3F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P1: Event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occurs.</w:t>
      </w:r>
    </w:p>
    <w:p w:rsidR="009F3FEF" w:rsidRP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[P2: </w:t>
      </w:r>
      <w:r w:rsidRPr="009F3FE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C </w:t>
      </w:r>
      <w:r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 a cause of event </w:t>
      </w:r>
      <w:r w:rsidRPr="009F3FE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E</w:t>
      </w:r>
      <w:r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.]</w:t>
      </w:r>
    </w:p>
    <w:p w:rsidR="009F3FEF" w:rsidRP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occur.</w:t>
      </w:r>
    </w:p>
    <w:p w:rsid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FEF" w:rsidRPr="009F3FEF" w:rsidRDefault="00D6009C" w:rsidP="009F3F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2</w:t>
      </w:r>
      <w:r w:rsidR="00DF4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(from an event to its alleged cause)</w:t>
      </w:r>
      <w:r w:rsidR="009F3FEF" w:rsidRPr="009F3F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F3FEF" w:rsidRDefault="009F3FEF" w:rsidP="009F3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P1: Event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occurs.</w:t>
      </w:r>
    </w:p>
    <w:p w:rsidR="009F3FEF" w:rsidRPr="009F3FEF" w:rsidRDefault="009F3FEF" w:rsidP="009F3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[P2: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E</w:t>
      </w:r>
      <w:r w:rsidRPr="009F3FE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 caused by </w:t>
      </w:r>
      <w:r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event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</w:t>
      </w:r>
      <w:r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.]</w:t>
      </w:r>
    </w:p>
    <w:p w:rsidR="009F3FEF" w:rsidRDefault="009F3FEF" w:rsidP="009F3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occurred. </w:t>
      </w:r>
    </w:p>
    <w:p w:rsidR="009F3FEF" w:rsidRDefault="009F3FEF" w:rsidP="009F3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FEF" w:rsidRPr="009F3FEF" w:rsidRDefault="009F3FEF" w:rsidP="009F3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general, a causal argument is strong if (P2) is true, and commits the fallacy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false 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(P2) is false.</w:t>
      </w:r>
    </w:p>
    <w:p w:rsid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A1E" w:rsidRDefault="00904A1E" w:rsidP="0019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3FEF" w:rsidRPr="00904A1E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Slippery slope argument:</w:t>
      </w:r>
    </w:p>
    <w:p w:rsidR="009F3FEF" w:rsidRDefault="00904A1E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P1</w:t>
      </w:r>
      <w:r w:rsidR="009F3FEF" w:rsidRPr="009F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 </w:t>
      </w:r>
      <w:r w:rsidR="009F3FEF" w:rsidRPr="009F3F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 </w:t>
      </w:r>
      <w:r w:rsidR="009F3FEF" w:rsidRPr="009F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occurred, then undesirable consequence </w:t>
      </w:r>
      <w:r w:rsidR="009F3FEF" w:rsidRPr="009F3F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</w:t>
      </w:r>
      <w:r w:rsidR="009F3FEF" w:rsidRPr="009F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occur.</w:t>
      </w:r>
    </w:p>
    <w:p w:rsidR="009F3FEF" w:rsidRPr="009F3FEF" w:rsidRDefault="00904A1E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[(P2</w:t>
      </w:r>
      <w:r w:rsidR="009F3FEF"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): </w:t>
      </w:r>
      <w:r w:rsidR="009F3FEF" w:rsidRPr="009F3FE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E </w:t>
      </w:r>
      <w:r w:rsidR="009F3FEF"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would inevitably</w:t>
      </w:r>
      <w:r w:rsidR="006C2450" w:rsidRPr="006C24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C2450"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lead</w:t>
      </w:r>
      <w:r w:rsidR="009F3FEF"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to </w:t>
      </w:r>
      <w:r w:rsidR="009F3FEF" w:rsidRPr="009F3FE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U</w:t>
      </w:r>
      <w:r w:rsidR="009F3FEF" w:rsidRPr="009F3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.]</w:t>
      </w:r>
    </w:p>
    <w:p w:rsidR="009F3FEF" w:rsidRP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ought not </w:t>
      </w:r>
      <w:r w:rsidR="00D90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occur.</w:t>
      </w:r>
    </w:p>
    <w:p w:rsid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general, a slippery</w:t>
      </w:r>
      <w:r w:rsidR="00904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slope argument is strong if (P2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is true, and commits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slippery slope fallacy</w:t>
      </w:r>
      <w:r w:rsidR="00904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(P2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is false.</w:t>
      </w:r>
    </w:p>
    <w:p w:rsid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A1E" w:rsidRDefault="00904A1E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FEF" w:rsidRPr="009F3FEF" w:rsidRDefault="00A7653E" w:rsidP="0019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Argument from analogy:</w:t>
      </w:r>
    </w:p>
    <w:p w:rsidR="00A7653E" w:rsidRDefault="00A7653E" w:rsidP="00A76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P1: Thing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characteristic </w:t>
      </w:r>
      <w:r w:rsidR="00DC23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53E" w:rsidRPr="00A7653E" w:rsidRDefault="00A7653E" w:rsidP="00A765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P2: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similar to thing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(where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isn’t included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76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isn’t included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7653E" w:rsidRPr="00A7653E" w:rsidRDefault="00A7653E" w:rsidP="00A76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76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[(P3):</w:t>
      </w:r>
      <w:r w:rsidRPr="00A7653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A76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similarity between </w:t>
      </w:r>
      <w:r w:rsidRPr="00A7653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</w:t>
      </w:r>
      <w:r w:rsidRPr="00A76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</w:rPr>
        <w:t>1</w:t>
      </w:r>
      <w:r w:rsidRPr="00A7653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A76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and </w:t>
      </w:r>
      <w:r w:rsidRPr="00A7653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</w:t>
      </w:r>
      <w:r w:rsidRPr="00A76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</w:rPr>
        <w:t>2</w:t>
      </w:r>
      <w:r w:rsidRPr="00A76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is </w:t>
      </w:r>
      <w:r w:rsidRPr="00D909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relevant</w:t>
      </w:r>
      <w:r w:rsidRPr="00A76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to </w:t>
      </w:r>
      <w:r w:rsidR="006C245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Q</w:t>
      </w:r>
      <w:r w:rsidRPr="00A76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.]</w:t>
      </w:r>
    </w:p>
    <w:p w:rsidR="00A7653E" w:rsidRPr="009F3FEF" w:rsidRDefault="00A7653E" w:rsidP="00A76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76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D909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53E" w:rsidRDefault="00A7653E" w:rsidP="00A76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general, a slippery slope argument is strong if (P3) is true, and commits the fallacy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weak analogy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(P3) is false.</w:t>
      </w:r>
    </w:p>
    <w:p w:rsidR="009F3FEF" w:rsidRDefault="009F3FEF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19A" w:rsidRDefault="0005719A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2CA" w:rsidRDefault="00C452CA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Fallacy of suppressed evidence:</w:t>
      </w:r>
    </w:p>
    <w:p w:rsidR="00C452CA" w:rsidRPr="00C452CA" w:rsidRDefault="00C452CA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fallacy of suppressed evidence is committed when a strong inductive argument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uncogent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of the omission of a true statement that, if supplied as a premise, would render the original argument weak.</w:t>
      </w:r>
    </w:p>
    <w:p w:rsidR="00C452CA" w:rsidRDefault="00C452CA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19A" w:rsidRDefault="00C452CA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</w:t>
      </w:r>
      <w:r w:rsidR="00057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Fallacy of false dichotomy:</w:t>
      </w:r>
    </w:p>
    <w:p w:rsidR="0005719A" w:rsidRDefault="0005719A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E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</w:p>
    <w:p w:rsidR="0005719A" w:rsidRPr="0005719A" w:rsidRDefault="0005719A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571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[P2: </w:t>
      </w:r>
      <w:r w:rsidRPr="000571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P </w:t>
      </w:r>
      <w:r w:rsidRPr="000571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ym w:font="Symbol" w:char="F0DA"/>
      </w:r>
      <w:r w:rsidRPr="000571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571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Q</w:t>
      </w:r>
      <w:r w:rsidRPr="000571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]</w:t>
      </w:r>
    </w:p>
    <w:p w:rsidR="0005719A" w:rsidRDefault="0005719A" w:rsidP="0019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</w:p>
    <w:p w:rsidR="00C452CA" w:rsidRDefault="0005719A" w:rsidP="000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Although this enthymeme can be interpreted as a valid disjunctive syllogism, it commits the fallacy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false dichotomy </w:t>
      </w:r>
      <w:r w:rsidR="00C452CA">
        <w:rPr>
          <w:rFonts w:ascii="Times New Roman" w:eastAsia="Times New Roman" w:hAnsi="Times New Roman" w:cs="Times New Roman"/>
          <w:color w:val="000000"/>
          <w:sz w:val="24"/>
          <w:szCs w:val="24"/>
        </w:rPr>
        <w:t>if (P</w:t>
      </w:r>
      <w:r w:rsidR="00AD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52CA">
        <w:rPr>
          <w:rFonts w:ascii="Times New Roman" w:eastAsia="Times New Roman" w:hAnsi="Times New Roman" w:cs="Times New Roman"/>
          <w:color w:val="000000"/>
          <w:sz w:val="24"/>
          <w:szCs w:val="24"/>
        </w:rPr>
        <w:t>) is false.</w:t>
      </w:r>
    </w:p>
    <w:p w:rsidR="00C452CA" w:rsidRDefault="00C452CA" w:rsidP="000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19A" w:rsidRDefault="00C452CA" w:rsidP="000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</w:t>
      </w:r>
      <w:r w:rsidR="00057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Fallacy of straw man:</w:t>
      </w:r>
      <w:r w:rsidR="0005719A" w:rsidRPr="00057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719A" w:rsidRPr="0005719A" w:rsidRDefault="0005719A" w:rsidP="000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makes argument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719A" w:rsidRPr="0005719A" w:rsidRDefault="0005719A" w:rsidP="000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P2: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 unsound 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uncogent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5719A" w:rsidRDefault="0005719A" w:rsidP="000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made an unsound 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uncogent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argument.</w:t>
      </w:r>
    </w:p>
    <w:p w:rsidR="0005719A" w:rsidRDefault="0005719A" w:rsidP="000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fallacy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straw man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committed if (P1) is false, i.e., if person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didn’t make the argument attributed to him or her.</w:t>
      </w:r>
    </w:p>
    <w:p w:rsidR="0005719A" w:rsidRDefault="0005719A" w:rsidP="000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19A" w:rsidRDefault="0005719A" w:rsidP="000571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</w:t>
      </w:r>
      <w:r w:rsidR="00C45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Fallacy of complex question:</w:t>
      </w:r>
    </w:p>
    <w:p w:rsidR="0005719A" w:rsidRPr="0005719A" w:rsidRDefault="0005719A" w:rsidP="000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Question: is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5719A" w:rsidRDefault="0005719A" w:rsidP="000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[Assumption: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exists (or is true).</w:t>
      </w:r>
      <w:r w:rsidR="001D476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5719A" w:rsidRPr="0005719A" w:rsidRDefault="0005719A" w:rsidP="000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fallacy of complex question </w:t>
      </w:r>
      <w:r w:rsidR="00DE051E">
        <w:rPr>
          <w:rFonts w:ascii="Times New Roman" w:eastAsia="Times New Roman" w:hAnsi="Times New Roman" w:cs="Times New Roman"/>
          <w:color w:val="000000"/>
          <w:sz w:val="24"/>
          <w:szCs w:val="24"/>
        </w:rPr>
        <w:t>is committed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there’s a reasonable question as to whether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exists (or is true).</w:t>
      </w:r>
    </w:p>
    <w:p w:rsidR="0005719A" w:rsidRDefault="0005719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719A" w:rsidRPr="0005719A" w:rsidRDefault="0005719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5719A" w:rsidRPr="0005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07"/>
    <w:rsid w:val="0005719A"/>
    <w:rsid w:val="00190A07"/>
    <w:rsid w:val="001D4766"/>
    <w:rsid w:val="006C2450"/>
    <w:rsid w:val="007A7B78"/>
    <w:rsid w:val="008A542A"/>
    <w:rsid w:val="00904A1E"/>
    <w:rsid w:val="009F3FEF"/>
    <w:rsid w:val="00A7653E"/>
    <w:rsid w:val="00AD10C2"/>
    <w:rsid w:val="00B9330E"/>
    <w:rsid w:val="00BE6BBE"/>
    <w:rsid w:val="00C452CA"/>
    <w:rsid w:val="00D6009C"/>
    <w:rsid w:val="00D909E5"/>
    <w:rsid w:val="00DC2387"/>
    <w:rsid w:val="00DE051E"/>
    <w:rsid w:val="00D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84794-CA3E-413D-8E40-9FDD92A0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0A07"/>
  </w:style>
  <w:style w:type="character" w:customStyle="1" w:styleId="grame">
    <w:name w:val="grame"/>
    <w:basedOn w:val="DefaultParagraphFont"/>
    <w:rsid w:val="00190A07"/>
  </w:style>
  <w:style w:type="character" w:customStyle="1" w:styleId="spelle">
    <w:name w:val="spelle"/>
    <w:basedOn w:val="DefaultParagraphFont"/>
    <w:rsid w:val="00190A07"/>
  </w:style>
  <w:style w:type="paragraph" w:styleId="ListParagraph">
    <w:name w:val="List Paragraph"/>
    <w:basedOn w:val="Normal"/>
    <w:uiPriority w:val="34"/>
    <w:qFormat/>
    <w:rsid w:val="009F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Humanities, Arts, and Sciences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C Boedeker</dc:creator>
  <cp:keywords/>
  <dc:description/>
  <cp:lastModifiedBy>Edgar C Boedeker</cp:lastModifiedBy>
  <cp:revision>2</cp:revision>
  <cp:lastPrinted>2017-12-03T23:19:00Z</cp:lastPrinted>
  <dcterms:created xsi:type="dcterms:W3CDTF">2017-12-04T00:32:00Z</dcterms:created>
  <dcterms:modified xsi:type="dcterms:W3CDTF">2017-12-04T00:32:00Z</dcterms:modified>
</cp:coreProperties>
</file>