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65D" w:rsidRPr="00AB165D" w:rsidRDefault="00D87FD9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_GoBack"/>
      <w:bookmarkEnd w:id="0"/>
      <w:r>
        <w:rPr>
          <w:rFonts w:ascii="Courier New" w:eastAsia="Times New Roman" w:hAnsi="Courier New" w:cs="Times New Roman"/>
          <w:bCs/>
          <w:color w:val="000000"/>
          <w:sz w:val="20"/>
          <w:szCs w:val="24"/>
        </w:rPr>
        <w:t xml:space="preserve">From </w:t>
      </w:r>
      <w:r w:rsidR="00AB165D" w:rsidRPr="00AB165D">
        <w:rPr>
          <w:rFonts w:ascii="Courier New" w:eastAsia="Times New Roman" w:hAnsi="Courier New" w:cs="Times New Roman"/>
          <w:bCs/>
          <w:color w:val="000000"/>
          <w:sz w:val="20"/>
          <w:szCs w:val="24"/>
        </w:rPr>
        <w:t xml:space="preserve">John Locke (1632-1704), </w:t>
      </w:r>
      <w:r w:rsidR="00AB165D" w:rsidRPr="00AB165D">
        <w:rPr>
          <w:rFonts w:ascii="Courier New" w:eastAsia="Times New Roman" w:hAnsi="Courier New" w:cs="Times New Roman"/>
          <w:bCs/>
          <w:i/>
          <w:iCs/>
          <w:color w:val="000000"/>
          <w:sz w:val="20"/>
          <w:szCs w:val="24"/>
        </w:rPr>
        <w:t xml:space="preserve">An Essay Concerning Human Understanding </w:t>
      </w:r>
      <w:r w:rsidR="00AB165D" w:rsidRPr="00AB165D">
        <w:rPr>
          <w:rFonts w:ascii="Courier New" w:eastAsia="Times New Roman" w:hAnsi="Courier New" w:cs="Times New Roman"/>
          <w:bCs/>
          <w:color w:val="000000"/>
          <w:sz w:val="20"/>
          <w:szCs w:val="24"/>
        </w:rPr>
        <w:t>(1689</w:t>
      </w:r>
      <w:r w:rsidR="00364B56">
        <w:rPr>
          <w:rFonts w:ascii="Courier New" w:eastAsia="Times New Roman" w:hAnsi="Courier New" w:cs="Times New Roman"/>
          <w:bCs/>
          <w:color w:val="000000"/>
          <w:sz w:val="20"/>
          <w:szCs w:val="24"/>
        </w:rPr>
        <w:t>/1690</w:t>
      </w:r>
      <w:r w:rsidR="00AB165D" w:rsidRPr="00AB165D">
        <w:rPr>
          <w:rFonts w:ascii="Courier New" w:eastAsia="Times New Roman" w:hAnsi="Courier New" w:cs="Times New Roman"/>
          <w:bCs/>
          <w:color w:val="000000"/>
          <w:sz w:val="20"/>
          <w:szCs w:val="24"/>
        </w:rPr>
        <w:t>)</w:t>
      </w:r>
    </w:p>
    <w:p w:rsid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64B56" w:rsidRDefault="00364B56" w:rsidP="00364B56">
      <w:pPr>
        <w:pStyle w:val="HTMLPreformatted"/>
        <w:rPr>
          <w:color w:val="000000"/>
        </w:rPr>
      </w:pPr>
      <w:r>
        <w:rPr>
          <w:color w:val="000000"/>
        </w:rPr>
        <w:t>Note from E.B.: To give you a sense of what this book is about, here’s its general table of contents:</w:t>
      </w:r>
    </w:p>
    <w:p w:rsidR="00364B56" w:rsidRDefault="00364B56" w:rsidP="00364B56">
      <w:pPr>
        <w:pStyle w:val="HTMLPreformatted"/>
        <w:rPr>
          <w:color w:val="000000"/>
        </w:rPr>
      </w:pPr>
    </w:p>
    <w:p w:rsidR="00364B56" w:rsidRDefault="00364B56" w:rsidP="00364B56">
      <w:pPr>
        <w:pStyle w:val="HTMLPreformatted"/>
        <w:rPr>
          <w:color w:val="000000"/>
        </w:rPr>
      </w:pPr>
      <w:r>
        <w:rPr>
          <w:color w:val="000000"/>
        </w:rPr>
        <w:t>BOOK I. NEITHER PRINCIPLES NOR IDEAS ARE INNATE.</w:t>
      </w:r>
    </w:p>
    <w:p w:rsidR="00364B56" w:rsidRDefault="00364B56" w:rsidP="00364B56">
      <w:pPr>
        <w:pStyle w:val="HTMLPreformatted"/>
        <w:rPr>
          <w:color w:val="000000"/>
        </w:rPr>
      </w:pPr>
    </w:p>
    <w:p w:rsidR="00364B56" w:rsidRDefault="00364B56" w:rsidP="00364B56">
      <w:pPr>
        <w:pStyle w:val="HTMLPreformatted"/>
        <w:rPr>
          <w:color w:val="000000"/>
        </w:rPr>
      </w:pPr>
      <w:r>
        <w:rPr>
          <w:color w:val="000000"/>
        </w:rPr>
        <w:t>BOOK II. OF IDEAS.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64B56" w:rsidRPr="00364B56" w:rsidRDefault="00AB165D" w:rsidP="0036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BOOK III</w:t>
      </w:r>
      <w:r w:rsidR="00364B5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</w:t>
      </w: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OF WORDS</w:t>
      </w:r>
      <w:r w:rsidR="00364B56">
        <w:rPr>
          <w:color w:val="000000"/>
        </w:rPr>
        <w:br/>
      </w:r>
    </w:p>
    <w:p w:rsidR="00364B56" w:rsidRDefault="00364B56" w:rsidP="00364B56">
      <w:pPr>
        <w:pStyle w:val="HTMLPreformatted"/>
        <w:rPr>
          <w:color w:val="000000"/>
        </w:rPr>
      </w:pPr>
      <w:r>
        <w:rPr>
          <w:color w:val="000000"/>
        </w:rPr>
        <w:t>BOOK IV. OF KNOWLEDGE AND PROBABILITY.</w:t>
      </w:r>
    </w:p>
    <w:p w:rsid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64B56" w:rsidRDefault="00364B56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All we’ll be reading </w:t>
      </w:r>
      <w:r w:rsidR="005A286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this course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</w:t>
      </w:r>
      <w:r w:rsidR="009C62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introduction,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Chapter I (“Of words or language in general”)</w:t>
      </w:r>
      <w:r w:rsidR="009C62E7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sections 1-13 of Chapter II (“Of the signification of words”) from Book III (“Of words”).</w:t>
      </w:r>
    </w:p>
    <w:p w:rsidR="00364B56" w:rsidRDefault="00364B56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15D1C" w:rsidRDefault="00815D1C" w:rsidP="00EE3096">
      <w:pPr>
        <w:pStyle w:val="HTMLPreformatted"/>
        <w:rPr>
          <w:color w:val="000000"/>
        </w:rPr>
      </w:pPr>
      <w:r>
        <w:rPr>
          <w:color w:val="000000"/>
        </w:rPr>
        <w:t xml:space="preserve">Throughout </w:t>
      </w:r>
      <w:r>
        <w:rPr>
          <w:i/>
          <w:color w:val="000000"/>
        </w:rPr>
        <w:t xml:space="preserve">An Essay Concerning Human </w:t>
      </w:r>
      <w:r w:rsidRPr="00815D1C">
        <w:rPr>
          <w:color w:val="000000"/>
        </w:rPr>
        <w:t>Understanding</w:t>
      </w:r>
      <w:r>
        <w:rPr>
          <w:color w:val="000000"/>
        </w:rPr>
        <w:t xml:space="preserve">, </w:t>
      </w:r>
      <w:r w:rsidR="00EE3096" w:rsidRPr="00815D1C">
        <w:rPr>
          <w:color w:val="000000"/>
        </w:rPr>
        <w:t>Locke</w:t>
      </w:r>
      <w:r w:rsidR="00EE3096">
        <w:rPr>
          <w:color w:val="000000"/>
        </w:rPr>
        <w:t xml:space="preserve"> constantly uses the word “idea.” Here’s his definition of the word</w:t>
      </w:r>
      <w:r>
        <w:rPr>
          <w:color w:val="000000"/>
        </w:rPr>
        <w:t>, taken from his introduction to the book</w:t>
      </w:r>
      <w:r w:rsidR="00EE3096">
        <w:rPr>
          <w:color w:val="000000"/>
        </w:rPr>
        <w:t xml:space="preserve">: </w:t>
      </w:r>
    </w:p>
    <w:p w:rsidR="00815D1C" w:rsidRDefault="00815D1C" w:rsidP="00EE3096">
      <w:pPr>
        <w:pStyle w:val="HTMLPreformatted"/>
        <w:rPr>
          <w:color w:val="000000"/>
        </w:rPr>
      </w:pPr>
    </w:p>
    <w:p w:rsidR="00EE3096" w:rsidRDefault="00EE3096" w:rsidP="00EE3096">
      <w:pPr>
        <w:pStyle w:val="HTMLPreformatted"/>
        <w:rPr>
          <w:color w:val="000000"/>
        </w:rPr>
      </w:pPr>
      <w:r>
        <w:rPr>
          <w:color w:val="000000"/>
        </w:rPr>
        <w:t>8. What Idea stands for.</w:t>
      </w:r>
    </w:p>
    <w:p w:rsidR="00EE3096" w:rsidRDefault="00EE3096" w:rsidP="00EE3096">
      <w:pPr>
        <w:pStyle w:val="HTMLPreformatted"/>
        <w:rPr>
          <w:color w:val="000000"/>
        </w:rPr>
      </w:pPr>
    </w:p>
    <w:p w:rsidR="00EE3096" w:rsidRDefault="00DA77DF" w:rsidP="00EE3096">
      <w:pPr>
        <w:pStyle w:val="HTMLPreformatted"/>
        <w:rPr>
          <w:color w:val="000000"/>
        </w:rPr>
      </w:pPr>
      <w:r>
        <w:rPr>
          <w:color w:val="000000"/>
        </w:rPr>
        <w:t>Before I proceed on to what I have thought on the</w:t>
      </w:r>
      <w:r w:rsidR="00EE3096">
        <w:rPr>
          <w:color w:val="000000"/>
        </w:rPr>
        <w:t xml:space="preserve"> subject</w:t>
      </w:r>
      <w:r>
        <w:rPr>
          <w:color w:val="000000"/>
        </w:rPr>
        <w:t xml:space="preserve"> of human understanding</w:t>
      </w:r>
      <w:r w:rsidR="00EE3096">
        <w:rPr>
          <w:color w:val="000000"/>
        </w:rPr>
        <w:t>, I must her</w:t>
      </w:r>
      <w:r>
        <w:rPr>
          <w:color w:val="000000"/>
        </w:rPr>
        <w:t xml:space="preserve">e in the entrance beg pardon of </w:t>
      </w:r>
      <w:r w:rsidR="00EE3096">
        <w:rPr>
          <w:color w:val="000000"/>
        </w:rPr>
        <w:t xml:space="preserve">my reader for the frequent use of </w:t>
      </w:r>
      <w:r w:rsidR="00EE3096" w:rsidRPr="00DA77DF">
        <w:rPr>
          <w:b/>
          <w:color w:val="000000"/>
        </w:rPr>
        <w:t>the word IDEA</w:t>
      </w:r>
      <w:r w:rsidR="00EE3096">
        <w:rPr>
          <w:color w:val="000000"/>
        </w:rPr>
        <w:t xml:space="preserve">, which he will find </w:t>
      </w:r>
      <w:r>
        <w:rPr>
          <w:color w:val="000000"/>
        </w:rPr>
        <w:t xml:space="preserve">in </w:t>
      </w:r>
      <w:r w:rsidR="00EE3096">
        <w:rPr>
          <w:color w:val="000000"/>
        </w:rPr>
        <w:t>the following treatise. It being that t</w:t>
      </w:r>
      <w:r>
        <w:rPr>
          <w:color w:val="000000"/>
        </w:rPr>
        <w:t xml:space="preserve">erm which, I think, </w:t>
      </w:r>
      <w:r w:rsidRPr="00DA77DF">
        <w:rPr>
          <w:b/>
          <w:color w:val="000000"/>
        </w:rPr>
        <w:t xml:space="preserve">serves best </w:t>
      </w:r>
      <w:r w:rsidR="00EE3096" w:rsidRPr="00DA77DF">
        <w:rPr>
          <w:b/>
          <w:color w:val="000000"/>
        </w:rPr>
        <w:t>to stand for</w:t>
      </w:r>
      <w:r w:rsidR="00EE3096">
        <w:rPr>
          <w:color w:val="000000"/>
        </w:rPr>
        <w:t xml:space="preserve"> </w:t>
      </w:r>
      <w:r w:rsidR="00EE3096" w:rsidRPr="00DA77DF">
        <w:rPr>
          <w:b/>
          <w:color w:val="000000"/>
        </w:rPr>
        <w:t xml:space="preserve">whatsoever is the OBJECT </w:t>
      </w:r>
      <w:r w:rsidRPr="00DA77DF">
        <w:rPr>
          <w:b/>
          <w:color w:val="000000"/>
        </w:rPr>
        <w:t xml:space="preserve">of the understanding when a man </w:t>
      </w:r>
      <w:r w:rsidR="00EE3096" w:rsidRPr="00DA77DF">
        <w:rPr>
          <w:b/>
          <w:color w:val="000000"/>
        </w:rPr>
        <w:t>thinks</w:t>
      </w:r>
      <w:r w:rsidR="00EE3096">
        <w:rPr>
          <w:color w:val="000000"/>
        </w:rPr>
        <w:t>, I have used it to express whateve</w:t>
      </w:r>
      <w:r>
        <w:rPr>
          <w:color w:val="000000"/>
        </w:rPr>
        <w:t>r is meant by PHANTASM, NOTION, S</w:t>
      </w:r>
      <w:r w:rsidR="00EE3096">
        <w:rPr>
          <w:color w:val="000000"/>
        </w:rPr>
        <w:t>PECIES, or WHATEVER IT IS WHICH TH</w:t>
      </w:r>
      <w:r>
        <w:rPr>
          <w:color w:val="000000"/>
        </w:rPr>
        <w:t xml:space="preserve">E MIND CAN BE EMPLOYED ABOUT IN </w:t>
      </w:r>
      <w:r w:rsidR="00EE3096">
        <w:rPr>
          <w:color w:val="000000"/>
        </w:rPr>
        <w:t>THINKING; and I could not avoid frequen</w:t>
      </w:r>
      <w:r>
        <w:rPr>
          <w:color w:val="000000"/>
        </w:rPr>
        <w:t xml:space="preserve">tly using it. I presume it will </w:t>
      </w:r>
      <w:r w:rsidR="00EE3096">
        <w:rPr>
          <w:color w:val="000000"/>
        </w:rPr>
        <w:t>be easily granted me, that there are s</w:t>
      </w:r>
      <w:r>
        <w:rPr>
          <w:color w:val="000000"/>
        </w:rPr>
        <w:t>uch IDEAS in men’s minds: every</w:t>
      </w:r>
      <w:r w:rsidR="00EE3096">
        <w:rPr>
          <w:color w:val="000000"/>
        </w:rPr>
        <w:t>one is conscious of them in himself; and men’s w</w:t>
      </w:r>
      <w:r>
        <w:rPr>
          <w:color w:val="000000"/>
        </w:rPr>
        <w:t xml:space="preserve">ords and actions will </w:t>
      </w:r>
      <w:r w:rsidR="00EE3096">
        <w:rPr>
          <w:color w:val="000000"/>
        </w:rPr>
        <w:t>satisfy him that they are in others.</w:t>
      </w:r>
    </w:p>
    <w:p w:rsidR="00EE3096" w:rsidRDefault="00EE3096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A77DF" w:rsidRPr="00AB165D" w:rsidRDefault="00DA77DF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[…]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CHAPTER I.</w:t>
      </w:r>
      <w:r w:rsidR="00364B5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OF WORDS OR LANGUAGE IN GENERAL.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1. Man fitted to form articulated Sounds.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God, having designed man for a sociable creature, made him not only with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an inclination, and under a necessity to have fellowship with those of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his own kind, but furnished him also with language, which was to be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the great instrument and common tie of society. Man, therefore, had by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nature his organs so fashioned, as to be fit to frame articulate sounds,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which we call words. But this was not enough to produce language; for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parrots, and several other birds, will be taught to make articulate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sounds distinct enough, which yet by no means are capable of language.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 </w:t>
      </w:r>
      <w:r w:rsidR="00E72F0A">
        <w:rPr>
          <w:rFonts w:ascii="Courier New" w:eastAsia="Times New Roman" w:hAnsi="Courier New" w:cs="Courier New"/>
          <w:color w:val="000000"/>
          <w:sz w:val="20"/>
          <w:szCs w:val="20"/>
        </w:rPr>
        <w:t>[Human beings are fitted] t</w:t>
      </w: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 use these </w:t>
      </w:r>
      <w:r w:rsidR="00E72F0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[articulated] </w:t>
      </w: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sounds as Signs of Ideas.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Besides articulate sounds, therefore, it was further necessary that he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should be able to use these sounds as signs of internal conceptions; and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to make them stand as marks for the ideas within his own mind, whereby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they might be made known to others, and the thoughts of men's minds be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conveyed from one to another.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 </w:t>
      </w:r>
      <w:r w:rsidR="009C62E7">
        <w:rPr>
          <w:rFonts w:ascii="Courier New" w:eastAsia="Times New Roman" w:hAnsi="Courier New" w:cs="Courier New"/>
          <w:color w:val="000000"/>
          <w:sz w:val="20"/>
          <w:szCs w:val="20"/>
        </w:rPr>
        <w:t>[Human beings are fitted] to make</w:t>
      </w:r>
      <w:r w:rsidR="009C62E7" w:rsidRPr="00AB16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9C62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[these articulated </w:t>
      </w:r>
      <w:r w:rsidR="009C62E7" w:rsidRPr="00AB165D">
        <w:rPr>
          <w:rFonts w:ascii="Courier New" w:eastAsia="Times New Roman" w:hAnsi="Courier New" w:cs="Courier New"/>
          <w:color w:val="000000"/>
          <w:sz w:val="20"/>
          <w:szCs w:val="20"/>
        </w:rPr>
        <w:t>sounds</w:t>
      </w:r>
      <w:r w:rsidR="009C62E7">
        <w:rPr>
          <w:rFonts w:ascii="Courier New" w:eastAsia="Times New Roman" w:hAnsi="Courier New" w:cs="Courier New"/>
          <w:color w:val="000000"/>
          <w:sz w:val="20"/>
          <w:szCs w:val="20"/>
        </w:rPr>
        <w:t>]</w:t>
      </w:r>
      <w:r w:rsidR="009C62E7" w:rsidRPr="00AB16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general Signs.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But neither was this sufficient to make words so useful as they ought to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be. It is not enough for the perfection of language, that sounds can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be made signs of ideas, unless those signs can be so made use of as to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comprehend several particular things: for the multiplication of words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would have perplexed their use, had every particular thing need of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a distinct name to be signified by. [To remedy this inconvenience,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language had yet a further improvement in the use of GENERAL TERMS,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whereby one word was made to mark a multitude of particular existences: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which advantageous use of sounds was obtained only by the difference of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the ideas they were made signs of: those names becoming general, which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are made to stand for GENERAL IDEAS, and those remaining particular,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where the IDEAS they are used for are PARTICULAR.]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4. </w:t>
      </w:r>
      <w:r w:rsidR="009C62E7">
        <w:rPr>
          <w:rFonts w:ascii="Courier New" w:eastAsia="Times New Roman" w:hAnsi="Courier New" w:cs="Courier New"/>
          <w:color w:val="000000"/>
          <w:sz w:val="20"/>
          <w:szCs w:val="20"/>
        </w:rPr>
        <w:t>[Human beings are fitted] to make</w:t>
      </w:r>
      <w:r w:rsidR="009C62E7" w:rsidRPr="00AB16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9C62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[these articulated </w:t>
      </w:r>
      <w:r w:rsidR="009C62E7" w:rsidRPr="00AB165D">
        <w:rPr>
          <w:rFonts w:ascii="Courier New" w:eastAsia="Times New Roman" w:hAnsi="Courier New" w:cs="Courier New"/>
          <w:color w:val="000000"/>
          <w:sz w:val="20"/>
          <w:szCs w:val="20"/>
        </w:rPr>
        <w:t>sounds</w:t>
      </w:r>
      <w:r w:rsidR="009C62E7">
        <w:rPr>
          <w:rFonts w:ascii="Courier New" w:eastAsia="Times New Roman" w:hAnsi="Courier New" w:cs="Courier New"/>
          <w:color w:val="000000"/>
          <w:sz w:val="20"/>
          <w:szCs w:val="20"/>
        </w:rPr>
        <w:t>]</w:t>
      </w:r>
      <w:r w:rsidR="009C62E7" w:rsidRPr="00AB16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signify the absence of positive Ideas.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Besides these names which stand for ideas, there be other words which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men make use of, not to signify any idea, but the want or absence of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some ideas, simple or complex, or all ideas together; such as are NIHIL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in Latin, and in English, IGNORANCE and BARRENNESS. All which negative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or privative words cannot be said properly to belong to, or signify no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ideas: for then they would be perfectly insignificant sounds; but they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relate to positive ideas, and signify their absence.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5. Words ultimately derived from such as signify sensible Ideas.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It may also lead us a little towards the original of all our notions and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knowledge, if we remark how great a dependence our words have on common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sensible ideas; and how those which are made use of to stand for actions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and notions quite removed from sense, have their rise from thence, and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from obvious sensible ideas are transferred to more abstruse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significations, and made to stand for ideas that come not under the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cognizance of our senses; v.g. to IMAGINE, APPREHEND, COMPREHEND,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ADHERE, CONCEIVE, INSTIL, DISGUST, DISTURBANCE, TRANQUILLITY, &amp;c., are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all words taken from the operations of sensible things, and applied to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certain modes of thinking. SPIRIT, in its primary signification, is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breath; ANGEL, a messenger: and I doubt not but, if we could trace them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to their sources, we should find, in all languages, the names which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stand for things that fall not under our senses to have had their first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rise from sensible ideas. By which we may give some kind of guess what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kind of notions they were, and whence derived, which filled their minds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who were the first beginners of languages, and how nature, even in the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naming of things, unawares suggested to men the originals and principles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of all their knowledge: whilst, to give names that might make known to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others any operations they felt in themselves, or any other ideas that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came not under their senses, they were fain to borrow words from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ordinary known ideas of sensation, by that means to make others the more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easily to conceive those operations they experimented in themselves,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which made no outward sensible appearances; and then, when they had got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known and agreed names to signify those internal operations of their own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minds, they were sufficiently furnished to make known by words all their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other ideas; since they could consist of nothing but either of outward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sensible perceptions, or of the inward operations of their minds about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them; we having, as has been proved, no ideas at all, but what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originally come either from sensible objects without, or what we feel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within ourselves, from the inward workings of our own spirits, of which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we are conscious to ourselves within.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6. Distribution of subjects to be treated of.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But to understand better the use and force of Language, as subservient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to instruction and knowledge, it will be convenient to consider: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First, TO WHAT IT IS THAT NAMES, IN THE USE OF LANGUAGE, ARE IMMEDIATELY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APPLIED.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Secondly, Since all (except proper) names are general, and so stand not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particularly for this or that single thing, but for sorts and ranks of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things, it will be necessary to consider, in the next place, what the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sorts and kinds, or, if you rather like the Latin names, WHAT THE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SPECIES AND GENERA OF THINGS ARE, WHEREIN THEY CONSIST, AND HOW THEY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COME TO BE MADE. These being (as they ought) well looked into, we shall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the better come to find the right use of words; the natural advantages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and defects of language; and the remedies that ought to be used,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to avoid the inconveniences of obscurity or uncertainty in the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signification of words: without which it is impossible to discourse with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any clearness or order concerning knowledge: which, being conversant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about propositions, and those most commonly universal ones, has greater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connexion with words than perhaps is suspected. These considerations,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therefore, shall be the matter of the following chapters.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CHAPTER II.</w:t>
      </w:r>
      <w:r w:rsidR="00364B5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OF THE SIGNIFICATION OF WORDS.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1. Words are sensible Signs, necessary for Communication of Ideas.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Man, though he have great variety of thoughts, and such from which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others as well as himself might receive profit and delight; yet they are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all within his own breast, invisible and hidden from others, nor can of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themselves be made to appear. The comfort and advantage of society not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being to be had without communication of thoughts, it was necessary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that man should find out some external sensible signs, whereof those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invisible ideas, which his thoughts are made up of, might be made known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to others. For this purpose nothing was so fit, either for plenty or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quickness, as those articulate sounds, which with so much ease and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variety he found himself able to make. Thus we may conceive how WORDS,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which were by nature so well adapted to that purpose, came to be made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use of by men as the signs of their ideas; not by any natural connexion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that there is between particular articulate sounds and certain ideas,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for then there would be but one language amongst all men; but by a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voluntary imposition, whereby such a word is made arbitrarily the mark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of such an idea. The use, then, of words, is to be sensible marks of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ideas; and the ideas they stand for are their proper and immediate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signification.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2. Words, in their immediate Signification, are the sensible Signs of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his Ideas who uses them.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The use men have of these marks being either to record their own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thoughts, for the assistance of their own memory; or, as it were, to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bring out their ideas, and lay them before the view of others: words,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in their primary or immediate signification, stand for nothing but THE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IDEAS IN THE MIND OF HIM THAT USES THEM, how imperfectly soever or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carelessly those ideas are collected from the things which they are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supposed to represent. When a man speaks to another, it is that he may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be understood: and the end of speech is, that those sounds, as marks,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may make known his ideas to the hearer. That then which words are the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marks of are the ideas of the speaker: nor can any one apply them as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marks, immediately, to anything else but the ideas that he himself hath: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for this would be to make them signs of his own conceptions, and yet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apply them to other ideas; which would be to make them signs and not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signs of his ideas at the same time; and so in effect to have no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signification at all. Words being voluntary signs, they cannot be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voluntary signs imposed by him on things he knows not. That would be to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make them signs of nothing, sounds without signification. A man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cannot make his words the signs either of qualities in things, or of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conceptions in the mind of another, whereof he has none in his own. Till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he has some ideas of his own, he cannot suppose them to correspond with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the conceptions of another man; nor can he use any signs for them: for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thus they would be the signs of he knows not what, which is in truth to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be the signs of nothing. But when he represents to himself other men's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ideas by some of his own, if he consent to give them the same names that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other men do, it is still to his own ideas; to ideas that he has, and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not to ideas that he has not.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9C6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 Examples of </w:t>
      </w:r>
      <w:r w:rsidR="009C62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[how </w:t>
      </w:r>
      <w:r w:rsidR="005A286C">
        <w:rPr>
          <w:rFonts w:ascii="Courier New" w:eastAsia="Times New Roman" w:hAnsi="Courier New" w:cs="Courier New"/>
          <w:color w:val="000000"/>
          <w:sz w:val="20"/>
          <w:szCs w:val="20"/>
        </w:rPr>
        <w:t>w</w:t>
      </w:r>
      <w:r w:rsidR="009C62E7" w:rsidRPr="00AB16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ords, in their immediate </w:t>
      </w:r>
      <w:r w:rsidR="005A286C">
        <w:rPr>
          <w:rFonts w:ascii="Courier New" w:eastAsia="Times New Roman" w:hAnsi="Courier New" w:cs="Courier New"/>
          <w:color w:val="000000"/>
          <w:sz w:val="20"/>
          <w:szCs w:val="20"/>
        </w:rPr>
        <w:t>s</w:t>
      </w:r>
      <w:r w:rsidR="009C62E7" w:rsidRPr="00AB165D">
        <w:rPr>
          <w:rFonts w:ascii="Courier New" w:eastAsia="Times New Roman" w:hAnsi="Courier New" w:cs="Courier New"/>
          <w:color w:val="000000"/>
          <w:sz w:val="20"/>
          <w:szCs w:val="20"/>
        </w:rPr>
        <w:t>ignifica</w:t>
      </w:r>
      <w:r w:rsidR="009C62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tion, are the sensible </w:t>
      </w:r>
      <w:r w:rsidR="005A286C">
        <w:rPr>
          <w:rFonts w:ascii="Courier New" w:eastAsia="Times New Roman" w:hAnsi="Courier New" w:cs="Courier New"/>
          <w:color w:val="000000"/>
          <w:sz w:val="20"/>
          <w:szCs w:val="20"/>
        </w:rPr>
        <w:t>s</w:t>
      </w:r>
      <w:r w:rsidR="009C62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igns of the </w:t>
      </w:r>
      <w:r w:rsidR="005A286C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r w:rsidR="009C62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deas of </w:t>
      </w:r>
      <w:r w:rsidR="00AD276C">
        <w:rPr>
          <w:rFonts w:ascii="Courier New" w:eastAsia="Times New Roman" w:hAnsi="Courier New" w:cs="Courier New"/>
          <w:color w:val="000000"/>
          <w:sz w:val="20"/>
          <w:szCs w:val="20"/>
        </w:rPr>
        <w:t>the human being who</w:t>
      </w:r>
      <w:r w:rsidR="009C62E7" w:rsidRPr="00AB16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uses them</w:t>
      </w:r>
      <w:r w:rsidR="009C62E7">
        <w:rPr>
          <w:rFonts w:ascii="Courier New" w:eastAsia="Times New Roman" w:hAnsi="Courier New" w:cs="Courier New"/>
          <w:color w:val="000000"/>
          <w:sz w:val="20"/>
          <w:szCs w:val="20"/>
        </w:rPr>
        <w:t>]</w:t>
      </w: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This is so necessary in the use of language, that in this respect the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knowing and the ignorant, the learned and the unlearned, use the words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they speak (with any meaning) all alike. They, in every man's mouth,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stand for the ideas he has, and which he would express by them. A child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having taken notice of nothing in the metal he hears called GOLD, but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the bright shining yellow colour, he applies the word gold only to his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own idea of that colour, and nothing else; and therefore calls the same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colour in a peacock's tail gold. Another that hath better observed, adds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to shining yellow great weight: and then the sound gold, when he uses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it, stands for a complex idea of a shining yellow and a very weighty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substance. Another adds to those qualities fusibility: and then the word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gold signifies to him a body, bright, yellow, fusible, and very heavy.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Another adds malleability. Each of these uses equally the word gold,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when they have occasion to express the idea which they have applied it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to: but it is evident that each can apply it only to his own idea; nor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can he make it stand as a sign of such a complex idea as he has not.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4. Words are often secretly referred, First to the Ideas supposed to be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in other men's minds.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But though words, as they are used by men, can properly and immediately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signify nothing but the ideas that are in the mind of the speaker; yet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they in their thoughts give them a secret reference to two other things.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First, THEY SUPPOSE THEIR WORDS TO BE MARKS OF THE IDEAS IN THE MINDS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ALSO OF OTHER MEN, WITH WHOM THEY COMMUNICATE; for else they should talk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in vain, and could not be understood, if the sounds they applied to one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idea were such as by the hearer were applied to another, which is to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speak two languages. But in this men stand not usually to examine,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whether the idea they, and those they discourse with have in their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minds be the same: but think it enough that they use the word, as they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imagine, in the common acceptation of that language; in which they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suppose that the idea they make it a sign of is precisely the same to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which the understanding men of that country apply that name.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9C62E7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5. [</w:t>
      </w: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Words are often secretly referred,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] s</w:t>
      </w:r>
      <w:r w:rsidR="00AB165D" w:rsidRPr="00AB165D">
        <w:rPr>
          <w:rFonts w:ascii="Courier New" w:eastAsia="Times New Roman" w:hAnsi="Courier New" w:cs="Courier New"/>
          <w:color w:val="000000"/>
          <w:sz w:val="20"/>
          <w:szCs w:val="20"/>
        </w:rPr>
        <w:t>econdly, to the Reality of Things.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Secondly, Because men would not be thought to talk barely of their own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imagination, but of things as really they are; therefore they often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suppose the WORDS TO STAND ALSO FOR THE REALITY OF THINGS. But this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relating more particularly to substances and their names, as perhaps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the former does to simple ideas and modes, we shall speak of these two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different ways of applying words more at large, when we come to treat of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the names of mixed modes and substances in particular: though give me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leave here to say, that it is a perverting the use of words, and brings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unavoidable obscurity and confusion into their signification, whenever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we make them stand for anything but those ideas we have in our own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minds.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6. Words by Use readily excite Ideas of their objects.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Concerning words, also, it is further to be considered: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First, that they being immediately the signs of men's ideas, and by that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means the instruments whereby men communicate their conceptions, and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express to one another those thoughts and imaginations they have within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their own breasts; there comes, by constant use, to be such a connexion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between certain sounds and the ideas they stand for, that the names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heard, almost as readily excite certain ideas as if the objects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themselves, which are apt to produce them, did actually affect the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senses. Which is manifestly so in all obvious sensible qualities, and in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all substances that frequently and familiarly occur to us.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7. Words are often used without Signification, and Why.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Secondly, That though the proper and immediate signification of words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are ideas in the mind of the speaker, yet, because by familiar use from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our cradles, we come to learn certain articulate sounds very perfectly,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and have them readily on our tongues, and always at hand in our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memories, but yet are not always careful to examine or settle their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significations perfectly; it often happens that men, even when they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would apply themselves to an attentive consideration, do set their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thoughts more on words than things. Nay, because words are many of them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learned before the ideas are known for which they stand: therefore some,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not only children but men, speak several words no otherwise than parrots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do, only because they have learned them, and have been accustomed to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those sounds. But so far as words are of use and signification, so far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is there a constant connexion between the sound and the idea, and a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designation that the one stands for the other; without which application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of them, they are nothing but so much insignificant noise.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8. </w:t>
      </w:r>
      <w:r w:rsidR="009C62E7">
        <w:rPr>
          <w:rFonts w:ascii="Courier New" w:eastAsia="Times New Roman" w:hAnsi="Courier New" w:cs="Courier New"/>
          <w:color w:val="000000"/>
          <w:sz w:val="20"/>
          <w:szCs w:val="20"/>
        </w:rPr>
        <w:t>[The]</w:t>
      </w: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Signification </w:t>
      </w:r>
      <w:r w:rsidR="009C62E7">
        <w:rPr>
          <w:rFonts w:ascii="Courier New" w:eastAsia="Times New Roman" w:hAnsi="Courier New" w:cs="Courier New"/>
          <w:color w:val="000000"/>
          <w:sz w:val="20"/>
          <w:szCs w:val="20"/>
        </w:rPr>
        <w:t>[of</w:t>
      </w:r>
      <w:r w:rsidR="005A286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</w:t>
      </w:r>
      <w:r w:rsidR="009C62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ords is] </w:t>
      </w: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perfectly arbi</w:t>
      </w:r>
      <w:r w:rsidR="009C62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trary, not the consequence of a </w:t>
      </w: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natural connexion.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Words, by long and familiar use, as has been said, come to excite in men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certain ideas so constantly and readily, that they are apt to suppose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a natural connexion between them. But that they signify only men's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peculiar ideas, and that BY A PERFECT ARBITRARY IMPOSITION, is evident,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in that they often fail to excite in others (even that use the same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language) the same ideas we take them to be signs of: and every man has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so inviolable a liberty to make words stand for what ideas he pleases,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that no one hath the power to make others have the same ideas in their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minds that he has, when they use the same words that he does. And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therefore the great Augustus himself, in the possession of that power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which ruled the world, acknowledged he could not make a new Latin word: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which was as much as to say, that he could not arbitrarily appoint what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idea any sound should be a sign of, in the mouths and common language of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his subjects. It is true, common use, by a tacit consent, appropriates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certain sounds to certain ideas in all languages, which so far limits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the signification of that sound, that unless a man applies it to the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same idea, he does not speak properly: and let me add, that unless a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man's words excite the same ideas in the hearer which he makes them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stand for in speaking, he does not speak intelligibly. But whatever be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the consequence of any man's using of words differently, either from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their general meaning, or the particular sense of the person to whom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he addresses them; this is certain, their signification, in his use of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them, is limited to his ideas, and they can be signs of nothing else.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CHAPTER III.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OF GENERAL TERMS.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1. The greatest Part of Words are general terms.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All things that exist being particulars, it may perhaps be thought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reasonable that words, which ought to be conformed to things, should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be so too,--I mean in their signification: but yet we find quite the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contrary. The far greatest part of words that make all languages are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general terms: which has not been the effect of neglect or chance, but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of reason and necessity.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2. That every particular Thing should have a Name for itself is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impossible.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First, It is impossible that every particular thing should have a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distinct peculiar name. For, the signification and use of words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depending on that connexion which the mind makes between its ideas and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the sounds it uses as signs of them, it is necessary, in the application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of names to things, that the mind should have distinct ideas of the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things, and retain also the particular name that belongs to every one,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with its peculiar appropriation to that idea. But it is beyond the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power of human capacity to frame and retain distinct ideas of all the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particular things we meet with: every bird and beast men saw; every tree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and plant that affected the senses, could not find a place in the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most capacious understanding. If it be looked on as an instance of a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prodigious memory, that some generals have been able to call every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soldier in their army by his proper name, we may easily find a reason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why men have never attempted to give names to each sheep in their flock,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or crow that flies over their heads; much less to call every leaf of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plants, or grain of sand that came in their way, by a peculiar name.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9C62E7" w:rsidP="009C6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3. I</w:t>
      </w:r>
      <w:r w:rsidR="00AB165D" w:rsidRPr="00AB165D">
        <w:rPr>
          <w:rFonts w:ascii="Courier New" w:eastAsia="Times New Roman" w:hAnsi="Courier New" w:cs="Courier New"/>
          <w:color w:val="000000"/>
          <w:sz w:val="20"/>
          <w:szCs w:val="20"/>
        </w:rPr>
        <w:t>f it were possible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7C1AA2">
        <w:rPr>
          <w:rFonts w:ascii="Courier New" w:eastAsia="Times New Roman" w:hAnsi="Courier New" w:cs="Courier New"/>
          <w:color w:val="000000"/>
          <w:sz w:val="20"/>
          <w:szCs w:val="20"/>
        </w:rPr>
        <w:t>[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</w:t>
      </w: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every particular </w:t>
      </w:r>
      <w:r w:rsidR="005A286C">
        <w:rPr>
          <w:rFonts w:ascii="Courier New" w:eastAsia="Times New Roman" w:hAnsi="Courier New" w:cs="Courier New"/>
          <w:color w:val="000000"/>
          <w:sz w:val="20"/>
          <w:szCs w:val="20"/>
        </w:rPr>
        <w:t>t</w:t>
      </w: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hing 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hould have a </w:t>
      </w:r>
      <w:r w:rsidR="005A286C">
        <w:rPr>
          <w:rFonts w:ascii="Courier New" w:eastAsia="Times New Roman" w:hAnsi="Courier New" w:cs="Courier New"/>
          <w:color w:val="000000"/>
          <w:sz w:val="20"/>
          <w:szCs w:val="20"/>
        </w:rPr>
        <w:t>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ame for itself, this] would be useless.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Secondly, If it were possible, it would yet be useless; because it would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not serve to the chief end of language. Men would in vain heap up names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of particular things, that would not serve them to communicate their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thoughts. Men learn names, and use them in talk with others, only that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they may be understood: which is then only done when, by use or consent,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the sound I make by the organs of speech, excites in another man's mind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who hears it, the idea I apply it to in mine, when I speak it. This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cannot be done by names applied to particular things; whereof I alone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having the ideas in my mind, the names of them could not be significant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or intelligible to another, who was not acquainted with all those very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particular things which had fallen under my notice.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4. A distinct name for every particular thing not fitted for enlargement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of knowledge.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Thirdly, But yet, granting this also feasible, (which I think is not,)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yet a distinct name for every particular thing would not be of any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great use for the improvement of knowledge: which, though founded in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particular things, enlarges itself by general views; to which things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reduced into sorts, under general names, are properly subservient.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These, with the names belonging to them, come within some compass, and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do not multiply every moment, beyond what either the mind can contain,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or use requires. And therefore, in these, men have for the most part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stopped: but yet not so as to hinder themselves from distinguishing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particular things by appropriated names, where convenience demands it.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And therefore in their own species, which they have most to do with, and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wherein they have often occasion to mention particular persons, they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make use of proper names; and there distinct individuals have distinct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denominations.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5. What things have proper Names, and why.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Besides persons, countries also, cities, rivers, mountains, and other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the like distinctions of lace have usually found peculiar names, and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that for the same reason; they being such as men have often as occasion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to mark particularly, and, as it were, set before others in their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discourses with them. And I doubt not but, if we had reason to mention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particular horses as often as as have reason to mention particular men,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we should have proper names for the one, as familiar as for the other,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and Bucephalus would be a word as much in use as Alexander. And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therefore we see that, amongst jockeys, horses have their proper names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to be known and distinguished by, as commonly as their servants: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because, amongst them, there is often occasion to mention this or that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particular horse when he is out of sight.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6. How general Words are made.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The next thing to be considered is,--How general words come to be made.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For, since all things that exist are only particulars, how come we by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general terms; or where find we those general natures they are supposed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to stand for? Words become general by being made the signs of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general ideas: and ideas become general, by separating from them the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circumstances of time and place, and any other ideas that may determine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them to this or that particular existence. By this way of abstraction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they are made capable of representing more individuals than one; each of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which having in it a conformity to that abstract idea, is (as we call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it) of that sort.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7. </w:t>
      </w:r>
      <w:r w:rsidR="007C1AA2">
        <w:rPr>
          <w:rFonts w:ascii="Courier New" w:eastAsia="Times New Roman" w:hAnsi="Courier New" w:cs="Courier New"/>
          <w:color w:val="000000"/>
          <w:sz w:val="20"/>
          <w:szCs w:val="20"/>
        </w:rPr>
        <w:t>[</w:t>
      </w:r>
      <w:r w:rsidR="007C1AA2" w:rsidRPr="00AB16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How general </w:t>
      </w:r>
      <w:r w:rsidR="005A286C">
        <w:rPr>
          <w:rFonts w:ascii="Courier New" w:eastAsia="Times New Roman" w:hAnsi="Courier New" w:cs="Courier New"/>
          <w:color w:val="000000"/>
          <w:sz w:val="20"/>
          <w:szCs w:val="20"/>
        </w:rPr>
        <w:t>w</w:t>
      </w:r>
      <w:r w:rsidR="007C1AA2" w:rsidRPr="00AB16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ords are made </w:t>
      </w:r>
      <w:r w:rsidR="007C1AA2">
        <w:rPr>
          <w:rFonts w:ascii="Courier New" w:eastAsia="Times New Roman" w:hAnsi="Courier New" w:cs="Courier New"/>
          <w:color w:val="000000"/>
          <w:sz w:val="20"/>
          <w:szCs w:val="20"/>
        </w:rPr>
        <w:t>is] s</w:t>
      </w: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hown by the way we enlarge our complex ideas from infancy.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But, to deduce this a little more distinctly, it will not perhaps be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amiss to trace our notions and names from their beginning, and observe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by what degrees we proceed, and by what steps we enlarge our ideas from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our first infancy. There is nothing more evident, than that the ideas of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the persons children converse with (to instance in them alone) are, like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the persons themselves, only particular. The ideas of the nurse and the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mother are well framed in their minds; and, like pictures of them there,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represent only those individuals. The names they first gave to them are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confined to these individuals; and the names of NURSE and MAMMA, the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child uses, determine themselves to those persons. Afterwards, when time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and a larger acquaintance have made them observe that there are a great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many other things in the world, that in some common agreements of shape,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and several other qualities, resemble their father and mother, and those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persons they have been used to, they frame an idea, which they find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those many particulars do partake in; and to that they give, with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others, the name MAN, for example. And thus they come to have a general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name, and a general idea. Wherein they make nothing new; but only leave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out of the complex idea they had of Peter and James, Mary and Jane, that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which is peculiar to each, and retain only what is common to them all.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8. And </w:t>
      </w:r>
      <w:r w:rsidR="00AD276C">
        <w:rPr>
          <w:rFonts w:ascii="Courier New" w:eastAsia="Times New Roman" w:hAnsi="Courier New" w:cs="Courier New"/>
          <w:color w:val="000000"/>
          <w:sz w:val="20"/>
          <w:szCs w:val="20"/>
        </w:rPr>
        <w:t>[h</w:t>
      </w:r>
      <w:r w:rsidR="00AD276C" w:rsidRPr="00AB16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ow general Words are made </w:t>
      </w:r>
      <w:r w:rsidR="00AD276C">
        <w:rPr>
          <w:rFonts w:ascii="Courier New" w:eastAsia="Times New Roman" w:hAnsi="Courier New" w:cs="Courier New"/>
          <w:color w:val="000000"/>
          <w:sz w:val="20"/>
          <w:szCs w:val="20"/>
        </w:rPr>
        <w:t>is s</w:t>
      </w:r>
      <w:r w:rsidR="00AD276C" w:rsidRPr="00AB165D">
        <w:rPr>
          <w:rFonts w:ascii="Courier New" w:eastAsia="Times New Roman" w:hAnsi="Courier New" w:cs="Courier New"/>
          <w:color w:val="000000"/>
          <w:sz w:val="20"/>
          <w:szCs w:val="20"/>
        </w:rPr>
        <w:t>hown by the way we</w:t>
      </w:r>
      <w:r w:rsidR="00AD276C">
        <w:rPr>
          <w:rFonts w:ascii="Courier New" w:eastAsia="Times New Roman" w:hAnsi="Courier New" w:cs="Courier New"/>
          <w:color w:val="000000"/>
          <w:sz w:val="20"/>
          <w:szCs w:val="20"/>
        </w:rPr>
        <w:t>]</w:t>
      </w:r>
      <w:r w:rsidR="00AD276C" w:rsidRPr="00AB16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further enlarge our complex ideas</w:t>
      </w:r>
      <w:r w:rsidR="00AD276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[beyond </w:t>
      </w:r>
      <w:r w:rsidR="005A286C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r w:rsidR="00AD276C">
        <w:rPr>
          <w:rFonts w:ascii="Courier New" w:eastAsia="Times New Roman" w:hAnsi="Courier New" w:cs="Courier New"/>
          <w:color w:val="000000"/>
          <w:sz w:val="20"/>
          <w:szCs w:val="20"/>
        </w:rPr>
        <w:t>nfancy]</w:t>
      </w: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, by still leaving out</w:t>
      </w:r>
      <w:r w:rsidR="00AD276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properties contained in them.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By the same way that they come by the general name and idea of MAN, they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easily advance to more general names and notions. For, observing that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several things that differ from their idea of man, and cannot therefore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be comprehended out under that name, have yet certain qualities wherein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they agree with man, by retaining only those qualities, and uniting them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into one idea, they have again another and more general idea; to which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having given a name they make a term of a more comprehensive extension: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which new idea is made, not by any new addition, but only as before, by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leaving out the shape, and some other properties signified by the name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man, and retaining only a body, with life, sense, and spontaneous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motion, comprehended under the name animal.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9. General natures are nothing but abstract and partial ideas of more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complex ones.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That this is the way whereby men first formed general ideas, and general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names to them, I think is so evident, that there needs no other proof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of it but the considering of a man's self, or others, and the ordinary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proceedings of their minds in knowledge. And he that thinks GENERAL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NATURES or NOTIONS are anything else but such abstract and partial ideas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of more complex ones, taken at first from particular existences, will, I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fear, be at a loss where to find them. For let any one effect, and then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tell me, wherein does his idea of MAN differ from that of PETER and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PAUL, or his idea of HORSE from that of BUCEPHALUS, but in the leaving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out something that is peculiar to each individual, and retaining so much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of those particular complex ideas of several particular existences as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they are found to agree in? Of the complex ideas signified by the names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MAN and HORSE, leaving out but those particulars wherein they differ,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and retaining only those wherein they agree, and of those making a new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distinct complex idea, and giving the name ANIMAL to it, one has a more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general term, that comprehends with man several other creatures. Leave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out of the idea of ANIMAL, sense and spontaneous motion, and the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remaining complex idea, made up of the remaining simple ones of body,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life, and nourishment, becomes a more general one, under the more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comprehensive term, VIVENS</w:t>
      </w:r>
      <w:r w:rsidR="00AD276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[Latin for “living”]</w:t>
      </w: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. And</w:t>
      </w:r>
      <w:r w:rsidR="00AD276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not to dwell longer upon this </w:t>
      </w: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particular, so evident in itself; by th</w:t>
      </w:r>
      <w:r w:rsidR="00AD276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 same way the mind proceeds to </w:t>
      </w: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BODY, SUBSTANCE, and at last to BEING, THING,</w:t>
      </w:r>
      <w:r w:rsidR="00AD276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such universal terms, </w:t>
      </w: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which stand for any of our ideas whatsoever. To conclude: this whole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mystery of genera and species, which make such a noise in the schools,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and are with justice so little regarded out of them, is nothing else but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ABSTRACT IDEAS, more or less comprehensive, with names annexed to them.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In all which this is constant and unvariable, That every more general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term stands for such an idea, and is but a part of any of those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contained under it.</w:t>
      </w:r>
    </w:p>
    <w:p w:rsid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53C6F" w:rsidRDefault="00E53C6F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[Note: “the schools” means philosophy in </w:t>
      </w:r>
      <w:r w:rsidR="00787C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medieval times, i.e., in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middle ages.  Locke </w:t>
      </w:r>
      <w:r w:rsidR="00C0206E">
        <w:rPr>
          <w:rFonts w:ascii="Courier New" w:eastAsia="Times New Roman" w:hAnsi="Courier New" w:cs="Courier New"/>
          <w:color w:val="000000"/>
          <w:sz w:val="20"/>
          <w:szCs w:val="20"/>
        </w:rPr>
        <w:t>hates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C0206E">
        <w:rPr>
          <w:rFonts w:ascii="Courier New" w:eastAsia="Times New Roman" w:hAnsi="Courier New" w:cs="Courier New"/>
          <w:color w:val="000000"/>
          <w:sz w:val="20"/>
          <w:szCs w:val="20"/>
        </w:rPr>
        <w:t>this kind of philosophy, and wants to overturn it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.]</w:t>
      </w:r>
    </w:p>
    <w:p w:rsidR="00E53C6F" w:rsidRPr="00AB165D" w:rsidRDefault="00E53C6F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10. Why the Genus is ordinarily made Use of in Definitions.</w:t>
      </w:r>
    </w:p>
    <w:p w:rsid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D276C" w:rsidRDefault="00AD276C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[Note: In this section, Locke refers to the traditional, medieval, way to define terms.  One does this by specifying the “genus” and the “specific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difference” of the term.  For example, the genus of “sedan” is “car,” and the specific difference is “having four doors.”  Thus the definition of “sedan” is “car having four doors.”  </w:t>
      </w:r>
      <w:r w:rsidR="00A747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“Sedan” designates a </w:t>
      </w:r>
      <w:r w:rsidR="00A747A4" w:rsidRPr="00A747A4">
        <w:rPr>
          <w:rFonts w:ascii="Courier New" w:eastAsia="Times New Roman" w:hAnsi="Courier New" w:cs="Courier New"/>
          <w:i/>
          <w:color w:val="000000"/>
          <w:sz w:val="20"/>
          <w:szCs w:val="20"/>
        </w:rPr>
        <w:t>species</w:t>
      </w:r>
      <w:r w:rsidR="00A747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this </w:t>
      </w:r>
      <w:r w:rsidR="00A747A4" w:rsidRPr="00A747A4">
        <w:rPr>
          <w:rFonts w:ascii="Courier New" w:eastAsia="Times New Roman" w:hAnsi="Courier New" w:cs="Courier New"/>
          <w:i/>
          <w:color w:val="000000"/>
          <w:sz w:val="20"/>
          <w:szCs w:val="20"/>
        </w:rPr>
        <w:t>genus</w:t>
      </w:r>
      <w:r w:rsidR="00A747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designated by “car.”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And the definition of “coupe” would be “car having two doors,”</w:t>
      </w:r>
      <w:r w:rsidR="00A747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</w:t>
      </w:r>
      <w:r w:rsidR="00E53C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definition of “mammal” would be “animal with fur,” etc., etc.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]</w:t>
      </w:r>
    </w:p>
    <w:p w:rsidR="00AD276C" w:rsidRPr="00AB165D" w:rsidRDefault="00AD276C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This may show us the reason why, in the defining of words, which is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nothing but declaring their signification, we make use of the GENUS, or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next general word that comprehends it. Which is not out of necessity,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but only to save the labour of enumerating the several simple ideas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which the next general word or GENUS stands for; or, perhaps, sometimes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the shame of not being able to do it. But though defining by GENUS and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DIFFERENTIA (I crave leave to use these terms of art, though originally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Latin, since they most properly suit those notions they are applied to),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I say, though defining by the GENUS be the shortest way, yet I think it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may be doubted whether it be the best. This I am sure, it is not the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only, and so not absolutely necessary. For, definition being nothing but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making another understand by words what idea the term defined stands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for, a definition is best made by enumerating those simple ideas that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are combined in the signification of the term defined: and if, instead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of such an enumeration, men have accustomed themselves to use the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next general term, it has not been out of necessity, or for greater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clearness, but for quickness and dispatch sake. For I think that, to one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who desired to know what idea the word MAN stood for; if it should be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said, that man was a solid extended substance, having life, sense,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spontaneous motion, and the faculty of reasoning, I doubt not but th</w:t>
      </w:r>
      <w:r w:rsidR="00A747A4">
        <w:rPr>
          <w:rFonts w:ascii="Courier New" w:eastAsia="Times New Roman" w:hAnsi="Courier New" w:cs="Courier New"/>
          <w:color w:val="000000"/>
          <w:sz w:val="20"/>
          <w:szCs w:val="20"/>
        </w:rPr>
        <w:t>s</w:t>
      </w: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meaning of the term man would be as well understood, and the idea it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stands for be at least as clearly made known, as when it is defined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to be a rational animal: which, by the several definitions of ANIMAL,</w:t>
      </w:r>
    </w:p>
    <w:p w:rsid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VIVENS</w:t>
      </w:r>
      <w:r w:rsidR="00AD276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[Latin for “living”]</w:t>
      </w: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, and CORPUS</w:t>
      </w:r>
      <w:r w:rsidR="00AD276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[Latin for “body”]</w:t>
      </w: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resolves itself into </w:t>
      </w:r>
      <w:r w:rsidR="00AD276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those enumerated ideas. I have, </w:t>
      </w: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explaining the term MAN, followed </w:t>
      </w:r>
      <w:r w:rsidR="00AD276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here the ordinary definition of </w:t>
      </w: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the schools; which, though perhaps not t</w:t>
      </w:r>
      <w:r w:rsidR="00AD276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 most, exact, yet serves well </w:t>
      </w: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enough to my present purpose. And one </w:t>
      </w:r>
      <w:r w:rsidR="00AD276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may, in this instance, see what </w:t>
      </w: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gave occasion to the rule, that a defin</w:t>
      </w:r>
      <w:r w:rsidR="00AD276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ition must consist of GENUS and </w:t>
      </w: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DIFFERENTIA; and it suffices to show us the little necessity ther</w:t>
      </w:r>
      <w:r w:rsidR="00AD276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 is </w:t>
      </w: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of such a rule, or advantage in t</w:t>
      </w:r>
      <w:r w:rsidR="00AD276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 strict observing of it. For, </w:t>
      </w: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definitions, as has been said, being </w:t>
      </w:r>
      <w:r w:rsidR="00AD276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only the explaining of one word </w:t>
      </w: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by several others, so that the meani</w:t>
      </w:r>
      <w:r w:rsidR="00AD276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ng or idea it stands for may be </w:t>
      </w: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certainly known; languages are not always so made</w:t>
      </w:r>
      <w:r w:rsidR="00AD276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according to the rules </w:t>
      </w: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of logic, that every term can have its si</w:t>
      </w:r>
      <w:r w:rsidR="00AD276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gnification exactly and clearly </w:t>
      </w: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expressed by two others. Experience s</w:t>
      </w:r>
      <w:r w:rsidR="00AD276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ufficiently satisfies us to the </w:t>
      </w: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contrary; or else those who have made thi</w:t>
      </w:r>
      <w:r w:rsidR="00AD276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 rule have done ill, that they </w:t>
      </w: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have given us so few definitions confor</w:t>
      </w:r>
      <w:r w:rsidR="00AD276C">
        <w:rPr>
          <w:rFonts w:ascii="Courier New" w:eastAsia="Times New Roman" w:hAnsi="Courier New" w:cs="Courier New"/>
          <w:color w:val="000000"/>
          <w:sz w:val="20"/>
          <w:szCs w:val="20"/>
        </w:rPr>
        <w:t>mable to it. But of definitions more in the next chapter.</w:t>
      </w:r>
    </w:p>
    <w:p w:rsidR="00AD276C" w:rsidRPr="00AB165D" w:rsidRDefault="00AD276C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1</w:t>
      </w:r>
      <w:r w:rsidR="00AD276C">
        <w:rPr>
          <w:rFonts w:ascii="Courier New" w:eastAsia="Times New Roman" w:hAnsi="Courier New" w:cs="Courier New"/>
          <w:color w:val="000000"/>
          <w:sz w:val="20"/>
          <w:szCs w:val="20"/>
        </w:rPr>
        <w:t>1. General and Universal are [Creations]</w:t>
      </w: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</w:t>
      </w:r>
      <w:r w:rsidR="00AD276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 the Understanding, and belong </w:t>
      </w: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not to the Real Existence of things.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To return to general words: it is plain, by what has been said, that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GENERAL and UNIVERSAL belong not to the real existence of things; but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are the inventions and creatures of the understanding, made by it for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its own use, and concern only signs, whether words or ideas. Words are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general, as has been said, when used for signs of general ideas, and so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are applicable indifferently to many particular things; and ideas are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general when they are set up as the representatives of many particular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things: but universality belongs not to things themselves, which are all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of them particular in their existence, even those words and ideas which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in their signification are general. When therefore we quit particulars,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the generals that rest are only creatures of our own making; their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general nature being nothing but the capacity they are put into, by the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understanding, of signifying or representing many particulars. For the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signification they have is nothing but a relation that, by the mind of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man, is added to them.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12. Abstract Ideas are the Essences of Genera and Species.</w:t>
      </w:r>
    </w:p>
    <w:p w:rsid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206E" w:rsidRDefault="00C0206E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[Note: “Genera” is the plural of “genus.”]</w:t>
      </w:r>
    </w:p>
    <w:p w:rsidR="00C0206E" w:rsidRPr="00AB165D" w:rsidRDefault="00C0206E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The next thing therefore to be considered is, What kind of signification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it is that general words have. For, as it is evident that they do not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signify barely one particular thing; for then they would not be general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terms, but proper names, so, on the other side, it is as evident they do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not signify a plurality; for MAN and MEN would then signify the same;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and the distinction of numbers (as the grammarians call them) would be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superfluous and useless. That then which general words signify is a SORT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of things; and each of them does that, by being a sign of an abstract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idea in the mind; to which idea, as things existing are found to agree,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so they come to be ranked under that name, or, which is all one, be of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that sort. Whereby it is evident that the ESSENCES of the sorts, or, if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the Latin word pleases better, SPECIES of things, are nothing else but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these abstract ideas. For the having the essence of any species, being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that which makes anything to be of that species; and the conformity to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the idea to which the name is annexed being that which gives a right to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that name; the having the essence, and the having that conformity, must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needs be the same thing: since to be of any species, and to have a right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to the name of that species, is all one. As, for example, to be a MAN,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or of the SPECIES man, and to have right to the NAME man, is the same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thing. Again, to be a man, or of the species man, and have the ESSENCE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of a man, is the same thing. Now, since nothing can be a man, or have a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right to the name man, but what has a conformity to the abstract idea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the name man stands for, nor anything be a man, or have a right to the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species man, but what has the essence of that species; it follows, that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the abstract idea for which the name stands, and the essence of the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species, is one and the same. From whence it is easy to observe, that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the essences of the sorts of things, and, consequently, the sorting of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things, is the workmanship of the understanding that abstracts and makes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those general ideas.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13. </w:t>
      </w:r>
      <w:r w:rsidR="00EE3096">
        <w:rPr>
          <w:rFonts w:ascii="Courier New" w:eastAsia="Times New Roman" w:hAnsi="Courier New" w:cs="Courier New"/>
          <w:color w:val="000000"/>
          <w:sz w:val="20"/>
          <w:szCs w:val="20"/>
        </w:rPr>
        <w:t>[</w:t>
      </w:r>
      <w:r w:rsidR="00815D1C">
        <w:rPr>
          <w:rFonts w:ascii="Courier New" w:eastAsia="Times New Roman" w:hAnsi="Courier New" w:cs="Courier New"/>
          <w:color w:val="000000"/>
          <w:sz w:val="20"/>
          <w:szCs w:val="20"/>
        </w:rPr>
        <w:t>Abstract</w:t>
      </w:r>
      <w:r w:rsidR="00EE309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Ideas]</w:t>
      </w: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are the Workmanship of the Unde</w:t>
      </w:r>
      <w:r w:rsidR="00EE309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rstanding, but have their </w:t>
      </w: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Foundation in the Similitude of Things.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I would not here be thought to forget, much less to deny, that Nature,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in the production of things, makes several of them alike: there is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nothing more obvious, especially in the races of animals, and all things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propagated by seed. But yet I think we may say, THE SORTING OF THEM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UNDER NAMES IS THE WORKMANSHIP OF THE UNDERSTANDING, TAKING OCCASION,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FROM THE SIMILITUDE IT OBSERVES AMONGST THEM, TO MAKE ABSTRACT GENERAL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IDEAS, and set them up in the mind, with names annexed to them, as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patterns or forms, (for, in that sense, the word FORM has a very proper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signification,) to which as particular things existing are found to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agree, so they come to be of that species, have that denomination, or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are put into that CLASSIS. For when we say this is a man, that a horse;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this justice, that cruelty; this a watch, that a jack; what do we else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but rank things under different specific names, as agreeing to those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abstract ideas, of which we have made those names the signs? And what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are the essences of those species set out and marked by names, but those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abstract ideas in the mind; which are, as it were, the bonds between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particular things that exist, and the names they are to be ranked under?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And when general names have any connexion with particular beings, these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abstract ideas are the medium that unites them: so that the essences of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species, as distinguished and denominated by us, neither are nor can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be anything but those precise abstract ideas we have in our minds. And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therefore the supposed real essences of substances, if different from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our abstract ideas, cannot be the essences of the species WE rank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things into. For two species may be one, as rationally as two different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essences be the essence of one species: and I demand what are the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alterations [which] may, or may not be made in a HORSE or LEAD, without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making either of them to be of another species? In determining the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species of things by OUR abstract ideas, this is easy to resolve: but if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any one will regulate himself herein by supposed REAL essences, he will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I suppose, be at a loss: and he will never be able to know when anything</w:t>
      </w:r>
    </w:p>
    <w:p w:rsidR="00AB165D" w:rsidRPr="00AB165D" w:rsidRDefault="00AB165D" w:rsidP="00AB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165D">
        <w:rPr>
          <w:rFonts w:ascii="Courier New" w:eastAsia="Times New Roman" w:hAnsi="Courier New" w:cs="Courier New"/>
          <w:color w:val="000000"/>
          <w:sz w:val="20"/>
          <w:szCs w:val="20"/>
        </w:rPr>
        <w:t>precisely ceases to be of the species of a HORSE or LEAD.</w:t>
      </w:r>
    </w:p>
    <w:p w:rsidR="00105F60" w:rsidRDefault="00105F60"/>
    <w:sectPr w:rsidR="00105F6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6E0" w:rsidRDefault="00AA06E0" w:rsidP="00AB165D">
      <w:pPr>
        <w:spacing w:after="0" w:line="240" w:lineRule="auto"/>
      </w:pPr>
      <w:r>
        <w:separator/>
      </w:r>
    </w:p>
  </w:endnote>
  <w:endnote w:type="continuationSeparator" w:id="0">
    <w:p w:rsidR="00AA06E0" w:rsidRDefault="00AA06E0" w:rsidP="00AB1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29877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206E" w:rsidRDefault="00C020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2C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206E" w:rsidRDefault="00C020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6E0" w:rsidRDefault="00AA06E0" w:rsidP="00AB165D">
      <w:pPr>
        <w:spacing w:after="0" w:line="240" w:lineRule="auto"/>
      </w:pPr>
      <w:r>
        <w:separator/>
      </w:r>
    </w:p>
  </w:footnote>
  <w:footnote w:type="continuationSeparator" w:id="0">
    <w:p w:rsidR="00AA06E0" w:rsidRDefault="00AA06E0" w:rsidP="00AB16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5D"/>
    <w:rsid w:val="00105F60"/>
    <w:rsid w:val="00364B56"/>
    <w:rsid w:val="005A286C"/>
    <w:rsid w:val="00787CBC"/>
    <w:rsid w:val="007C1AA2"/>
    <w:rsid w:val="00815D1C"/>
    <w:rsid w:val="00904D15"/>
    <w:rsid w:val="009C62E7"/>
    <w:rsid w:val="00A747A4"/>
    <w:rsid w:val="00AA06E0"/>
    <w:rsid w:val="00AB165D"/>
    <w:rsid w:val="00AD276C"/>
    <w:rsid w:val="00C0206E"/>
    <w:rsid w:val="00CB02FE"/>
    <w:rsid w:val="00D87FD9"/>
    <w:rsid w:val="00DA77DF"/>
    <w:rsid w:val="00DB2C64"/>
    <w:rsid w:val="00E53C6F"/>
    <w:rsid w:val="00E72F0A"/>
    <w:rsid w:val="00EE3096"/>
    <w:rsid w:val="00F3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80EC8A-E1F1-4A45-9275-37594540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165D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1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65D"/>
  </w:style>
  <w:style w:type="paragraph" w:styleId="Footer">
    <w:name w:val="footer"/>
    <w:basedOn w:val="Normal"/>
    <w:link w:val="FooterChar"/>
    <w:uiPriority w:val="99"/>
    <w:unhideWhenUsed/>
    <w:rsid w:val="00AB1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5324</Words>
  <Characters>30353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35606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C Boedeker</dc:creator>
  <cp:keywords/>
  <dc:description/>
  <cp:lastModifiedBy>Edgar C Boedeker</cp:lastModifiedBy>
  <cp:revision>2</cp:revision>
  <dcterms:created xsi:type="dcterms:W3CDTF">2018-01-09T02:38:00Z</dcterms:created>
  <dcterms:modified xsi:type="dcterms:W3CDTF">2018-01-09T02:38:00Z</dcterms:modified>
</cp:coreProperties>
</file>